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5AE1A447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</w:t>
      </w:r>
      <w:r w:rsidR="008D7A5D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1BF77A7B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</w:t>
      </w:r>
      <w:r w:rsidR="008D7A5D">
        <w:rPr>
          <w:rFonts w:ascii="TH SarabunPSK" w:hAnsi="TH SarabunPSK" w:cs="TH SarabunPSK"/>
          <w:b/>
          <w:bCs/>
          <w:sz w:val="32"/>
          <w:szCs w:val="32"/>
        </w:rPr>
        <w:t>3 -</w:t>
      </w:r>
      <w:r w:rsidR="00F064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6438" w:rsidRPr="00215A6E">
        <w:rPr>
          <w:rFonts w:ascii="TH SarabunPSK" w:hAnsi="TH SarabunPSK" w:cs="TH SarabunPSK"/>
          <w:b/>
          <w:bCs/>
          <w:sz w:val="32"/>
          <w:szCs w:val="32"/>
          <w:cs/>
        </w:rPr>
        <w:t>การนิเทศติดตาม การให้คำปรึกษา แนะนำ การจัดกิจกรรมการเรียนรู้เชิงรุก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3481C57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F06438">
        <w:rPr>
          <w:rFonts w:ascii="TH SarabunPSK" w:hAnsi="TH SarabunPSK" w:cs="TH SarabunPSK"/>
          <w:sz w:val="32"/>
          <w:szCs w:val="32"/>
        </w:rPr>
        <w:t xml:space="preserve">27 </w:t>
      </w:r>
      <w:r w:rsidR="00F06438">
        <w:rPr>
          <w:rFonts w:ascii="TH SarabunPSK" w:hAnsi="TH SarabunPSK" w:cs="TH SarabunPSK" w:hint="cs"/>
          <w:sz w:val="32"/>
          <w:szCs w:val="32"/>
          <w:cs/>
        </w:rPr>
        <w:t xml:space="preserve">ม.ค. </w:t>
      </w:r>
      <w:r w:rsidR="00F06438">
        <w:rPr>
          <w:rFonts w:ascii="TH SarabunPSK" w:hAnsi="TH SarabunPSK" w:cs="TH SarabunPSK"/>
          <w:sz w:val="32"/>
          <w:szCs w:val="32"/>
        </w:rPr>
        <w:t>67</w:t>
      </w:r>
    </w:p>
    <w:p w14:paraId="0FB5E144" w14:textId="49743EF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F06438">
        <w:rPr>
          <w:rFonts w:ascii="TH SarabunPSK" w:hAnsi="TH SarabunPSK" w:cs="TH SarabunPSK"/>
          <w:sz w:val="32"/>
          <w:szCs w:val="32"/>
        </w:rPr>
        <w:t xml:space="preserve">28 </w:t>
      </w:r>
      <w:r w:rsidR="00F06438">
        <w:rPr>
          <w:rFonts w:ascii="TH SarabunPSK" w:hAnsi="TH SarabunPSK" w:cs="TH SarabunPSK" w:hint="cs"/>
          <w:sz w:val="32"/>
          <w:szCs w:val="32"/>
          <w:cs/>
        </w:rPr>
        <w:t xml:space="preserve">ม.ค. </w:t>
      </w:r>
      <w:r w:rsidR="00F06438">
        <w:rPr>
          <w:rFonts w:ascii="TH SarabunPSK" w:hAnsi="TH SarabunPSK" w:cs="TH SarabunPSK"/>
          <w:sz w:val="32"/>
          <w:szCs w:val="32"/>
        </w:rPr>
        <w:t>67</w:t>
      </w:r>
    </w:p>
    <w:p w14:paraId="2A47D066" w14:textId="1B968C6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2950E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C5F37">
        <w:rPr>
          <w:rFonts w:ascii="TH SarabunPSK" w:hAnsi="TH SarabunPSK" w:cs="TH SarabunPSK"/>
          <w:sz w:val="32"/>
          <w:szCs w:val="32"/>
        </w:rPr>
        <w:t>16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 ก.พ. </w:t>
      </w:r>
      <w:r w:rsidR="009C5F37">
        <w:rPr>
          <w:rFonts w:ascii="TH SarabunPSK" w:hAnsi="TH SarabunPSK" w:cs="TH SarabunPSK"/>
          <w:sz w:val="32"/>
          <w:szCs w:val="32"/>
        </w:rPr>
        <w:t>67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107A68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2950E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C5F37">
        <w:rPr>
          <w:rFonts w:ascii="TH SarabunPSK" w:hAnsi="TH SarabunPSK" w:cs="TH SarabunPSK"/>
          <w:sz w:val="32"/>
          <w:szCs w:val="32"/>
        </w:rPr>
        <w:t>17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 ก.พ. </w:t>
      </w:r>
      <w:r w:rsidR="009C5F37">
        <w:rPr>
          <w:rFonts w:ascii="TH SarabunPSK" w:hAnsi="TH SarabunPSK" w:cs="TH SarabunPSK"/>
          <w:sz w:val="32"/>
          <w:szCs w:val="32"/>
        </w:rPr>
        <w:t>67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47680C4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2950E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C5F37">
        <w:rPr>
          <w:rFonts w:ascii="TH SarabunPSK" w:hAnsi="TH SarabunPSK" w:cs="TH SarabunPSK"/>
          <w:sz w:val="32"/>
          <w:szCs w:val="32"/>
        </w:rPr>
        <w:t>17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 ก.พ. </w:t>
      </w:r>
      <w:r w:rsidR="009C5F37">
        <w:rPr>
          <w:rFonts w:ascii="TH SarabunPSK" w:hAnsi="TH SarabunPSK" w:cs="TH SarabunPSK"/>
          <w:sz w:val="32"/>
          <w:szCs w:val="32"/>
        </w:rPr>
        <w:t>67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3095B0FF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2950E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C5F37">
        <w:rPr>
          <w:rFonts w:ascii="TH SarabunPSK" w:hAnsi="TH SarabunPSK" w:cs="TH SarabunPSK"/>
          <w:sz w:val="32"/>
          <w:szCs w:val="32"/>
        </w:rPr>
        <w:t>18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 ก.พ. </w:t>
      </w:r>
      <w:r w:rsidR="009C5F37">
        <w:rPr>
          <w:rFonts w:ascii="TH SarabunPSK" w:hAnsi="TH SarabunPSK" w:cs="TH SarabunPSK"/>
          <w:sz w:val="32"/>
          <w:szCs w:val="32"/>
        </w:rPr>
        <w:t>67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9C5F37">
        <w:rPr>
          <w:rFonts w:ascii="TH SarabunPSK" w:hAnsi="TH SarabunPSK" w:cs="TH SarabunPSK"/>
          <w:sz w:val="32"/>
          <w:szCs w:val="32"/>
        </w:rPr>
        <w:t>09.00 – 12.00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06DFA3E4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2950ED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C5F37">
        <w:rPr>
          <w:rFonts w:ascii="TH SarabunPSK" w:hAnsi="TH SarabunPSK" w:cs="TH SarabunPSK"/>
          <w:sz w:val="32"/>
          <w:szCs w:val="32"/>
        </w:rPr>
        <w:t>18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 ก.พ. </w:t>
      </w:r>
      <w:r w:rsidR="009C5F37">
        <w:rPr>
          <w:rFonts w:ascii="TH SarabunPSK" w:hAnsi="TH SarabunPSK" w:cs="TH SarabunPSK"/>
          <w:sz w:val="32"/>
          <w:szCs w:val="32"/>
        </w:rPr>
        <w:t>67</w:t>
      </w:r>
      <w:r w:rsidR="009C5F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790A6A21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</w:p>
    <w:p w14:paraId="0B03B274" w14:textId="77777777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50705E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ผู้อำนวยการเขตพื้นที่การศึกษา</w:t>
      </w:r>
    </w:p>
    <w:p w14:paraId="0A46D7D0" w14:textId="0BDFC54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00C88252" w14:textId="77777777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</w:p>
    <w:p w14:paraId="713613DD" w14:textId="6F964F16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42A50231" w14:textId="77777777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4F51E3D9" w14:textId="77777777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</w:p>
    <w:p w14:paraId="31E8B3F6" w14:textId="5D7482D0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</w:p>
    <w:p w14:paraId="2D90F232" w14:textId="77777777" w:rsidR="00F06438" w:rsidRDefault="00F06438" w:rsidP="00F0643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2CA832F2" w14:textId="77777777" w:rsidR="00F06438" w:rsidRDefault="00F06438" w:rsidP="00F0643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</w:p>
    <w:p w14:paraId="20831BD7" w14:textId="7777777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625"/>
        <w:gridCol w:w="4230"/>
        <w:gridCol w:w="4770"/>
      </w:tblGrid>
      <w:tr w:rsidR="008B01B8" w:rsidRPr="008B01B8" w14:paraId="108280CC" w14:textId="77777777" w:rsidTr="008B01B8">
        <w:trPr>
          <w:jc w:val="center"/>
        </w:trPr>
        <w:tc>
          <w:tcPr>
            <w:tcW w:w="625" w:type="dxa"/>
          </w:tcPr>
          <w:p w14:paraId="5A983763" w14:textId="4E1FC99E" w:rsidR="008B01B8" w:rsidRPr="008B01B8" w:rsidRDefault="008B01B8" w:rsidP="008B01B8">
            <w:pPr>
              <w:autoSpaceDE w:val="0"/>
              <w:autoSpaceDN w:val="0"/>
              <w:adjustRightInd w:val="0"/>
              <w:ind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30" w:type="dxa"/>
          </w:tcPr>
          <w:p w14:paraId="1C91A496" w14:textId="5D66664A" w:rsidR="008B01B8" w:rsidRPr="008B01B8" w:rsidRDefault="008B01B8" w:rsidP="008B01B8">
            <w:pPr>
              <w:autoSpaceDE w:val="0"/>
              <w:autoSpaceDN w:val="0"/>
              <w:adjustRightInd w:val="0"/>
              <w:ind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770" w:type="dxa"/>
          </w:tcPr>
          <w:p w14:paraId="1A63DD3F" w14:textId="17F61F63" w:rsidR="008B01B8" w:rsidRPr="008B01B8" w:rsidRDefault="008B01B8" w:rsidP="008B01B8">
            <w:pPr>
              <w:autoSpaceDE w:val="0"/>
              <w:autoSpaceDN w:val="0"/>
              <w:adjustRightInd w:val="0"/>
              <w:ind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8B01B8" w:rsidRPr="008B01B8" w14:paraId="019BB4F7" w14:textId="77777777" w:rsidTr="008B01B8">
        <w:trPr>
          <w:jc w:val="center"/>
        </w:trPr>
        <w:tc>
          <w:tcPr>
            <w:tcW w:w="625" w:type="dxa"/>
          </w:tcPr>
          <w:p w14:paraId="003C96A4" w14:textId="77777777" w:rsidR="008B01B8" w:rsidRPr="008B01B8" w:rsidRDefault="008B01B8" w:rsidP="008B01B8">
            <w:pPr>
              <w:autoSpaceDE w:val="0"/>
              <w:autoSpaceDN w:val="0"/>
              <w:adjustRightInd w:val="0"/>
              <w:ind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14:paraId="2F6BAF53" w14:textId="77777777" w:rsidR="008B01B8" w:rsidRPr="008B01B8" w:rsidRDefault="008B01B8" w:rsidP="008B01B8">
            <w:pPr>
              <w:autoSpaceDE w:val="0"/>
              <w:autoSpaceDN w:val="0"/>
              <w:adjustRightInd w:val="0"/>
              <w:ind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5131E143" w14:textId="77777777" w:rsidR="008B01B8" w:rsidRPr="008B01B8" w:rsidRDefault="008B01B8" w:rsidP="008B01B8">
            <w:pPr>
              <w:autoSpaceDE w:val="0"/>
              <w:autoSpaceDN w:val="0"/>
              <w:adjustRightInd w:val="0"/>
              <w:ind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01B8" w:rsidRPr="008B01B8" w14:paraId="7FED4344" w14:textId="77777777" w:rsidTr="008B01B8">
        <w:trPr>
          <w:jc w:val="center"/>
        </w:trPr>
        <w:tc>
          <w:tcPr>
            <w:tcW w:w="625" w:type="dxa"/>
          </w:tcPr>
          <w:p w14:paraId="40956CB4" w14:textId="77777777" w:rsidR="008B01B8" w:rsidRPr="008B01B8" w:rsidRDefault="008B01B8" w:rsidP="008B01B8">
            <w:pPr>
              <w:autoSpaceDE w:val="0"/>
              <w:autoSpaceDN w:val="0"/>
              <w:adjustRightInd w:val="0"/>
              <w:ind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14:paraId="3F780437" w14:textId="77777777" w:rsidR="008B01B8" w:rsidRPr="008B01B8" w:rsidRDefault="008B01B8" w:rsidP="008B01B8">
            <w:pPr>
              <w:autoSpaceDE w:val="0"/>
              <w:autoSpaceDN w:val="0"/>
              <w:adjustRightInd w:val="0"/>
              <w:ind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7A468F1D" w14:textId="77777777" w:rsidR="008B01B8" w:rsidRPr="008B01B8" w:rsidRDefault="008B01B8" w:rsidP="008B01B8">
            <w:pPr>
              <w:autoSpaceDE w:val="0"/>
              <w:autoSpaceDN w:val="0"/>
              <w:adjustRightInd w:val="0"/>
              <w:ind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FF6378F" w14:textId="4D20F8A3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3DB56B31" w:rsidR="00AB741A" w:rsidRPr="008B01B8" w:rsidRDefault="00AB741A" w:rsidP="008B01B8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179E2F0" w14:textId="646D4DAA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504956A3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43275918" w:rsidR="00AB741A" w:rsidRPr="00F06438" w:rsidRDefault="00AB741A" w:rsidP="00F06438">
            <w:pPr>
              <w:pStyle w:val="ListParagraph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ListParagraph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ListParagraph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ListParagraph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ListParagraph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ListParagraph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ListParagraph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ListParagraph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ไฟล์แนบ</w:t>
      </w:r>
    </w:p>
    <w:p w14:paraId="411D3009" w14:textId="77777777" w:rsidR="00AB741A" w:rsidRDefault="00AB741A" w:rsidP="004B7EF6">
      <w:pPr>
        <w:pStyle w:val="ListParagraph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ListParagraph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AB741A" w:rsidSect="00F12E5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3277">
    <w:abstractNumId w:val="0"/>
  </w:num>
  <w:num w:numId="2" w16cid:durableId="503862850">
    <w:abstractNumId w:val="2"/>
  </w:num>
  <w:num w:numId="3" w16cid:durableId="1425610975">
    <w:abstractNumId w:val="1"/>
  </w:num>
  <w:num w:numId="4" w16cid:durableId="230502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25172B"/>
    <w:rsid w:val="002950ED"/>
    <w:rsid w:val="002A445D"/>
    <w:rsid w:val="003B7DF0"/>
    <w:rsid w:val="00496229"/>
    <w:rsid w:val="004B7EF6"/>
    <w:rsid w:val="004E3550"/>
    <w:rsid w:val="00647251"/>
    <w:rsid w:val="007A5490"/>
    <w:rsid w:val="008936EF"/>
    <w:rsid w:val="008B01B8"/>
    <w:rsid w:val="008D7A5D"/>
    <w:rsid w:val="009C5F37"/>
    <w:rsid w:val="00A96E5F"/>
    <w:rsid w:val="00AB741A"/>
    <w:rsid w:val="00C57DC5"/>
    <w:rsid w:val="00C90C25"/>
    <w:rsid w:val="00DB4F68"/>
    <w:rsid w:val="00DC643B"/>
    <w:rsid w:val="00F06438"/>
    <w:rsid w:val="00F1098E"/>
    <w:rsid w:val="00F1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45D"/>
    <w:pPr>
      <w:ind w:left="720"/>
      <w:contextualSpacing/>
    </w:pPr>
  </w:style>
  <w:style w:type="table" w:styleId="TableGrid">
    <w:name w:val="Table Grid"/>
    <w:basedOn w:val="TableNormal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นางสาวเบญจมาศ  พุทธิมา</cp:lastModifiedBy>
  <cp:revision>8</cp:revision>
  <dcterms:created xsi:type="dcterms:W3CDTF">2024-01-24T07:26:00Z</dcterms:created>
  <dcterms:modified xsi:type="dcterms:W3CDTF">2024-01-25T15:19:00Z</dcterms:modified>
</cp:coreProperties>
</file>